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26"/>
        <w:gridCol w:w="1557"/>
        <w:gridCol w:w="3238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010AF8" w:rsidRDefault="001C4FFE" w:rsidP="00010AF8">
      <w:pPr>
        <w:spacing w:after="0" w:line="240" w:lineRule="auto"/>
        <w:ind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30</w:t>
      </w:r>
      <w:r w:rsidR="00300B11" w:rsidRPr="00010AF8">
        <w:rPr>
          <w:rFonts w:ascii="Tahoma" w:hAnsi="Tahoma" w:cs="Tahoma"/>
        </w:rPr>
        <w:t xml:space="preserve"> мая</w:t>
      </w:r>
      <w:r w:rsidR="005F3EAE" w:rsidRPr="00010AF8">
        <w:rPr>
          <w:rFonts w:ascii="Tahoma" w:hAnsi="Tahoma" w:cs="Tahoma"/>
        </w:rPr>
        <w:t xml:space="preserve"> 202</w:t>
      </w:r>
      <w:r w:rsidR="003E172C" w:rsidRPr="00010AF8">
        <w:rPr>
          <w:rFonts w:ascii="Tahoma" w:hAnsi="Tahoma" w:cs="Tahoma"/>
        </w:rPr>
        <w:t>3</w:t>
      </w:r>
      <w:r w:rsidR="005F3EAE" w:rsidRPr="00010AF8">
        <w:rPr>
          <w:rFonts w:ascii="Tahoma" w:hAnsi="Tahoma" w:cs="Tahoma"/>
        </w:rPr>
        <w:t xml:space="preserve"> года</w:t>
      </w:r>
    </w:p>
    <w:p w:rsidR="009E4746" w:rsidRPr="00E61861" w:rsidRDefault="003B2BB5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  <w:r w:rsidRPr="00E61861">
        <w:rPr>
          <w:rFonts w:ascii="Tahoma" w:hAnsi="Tahoma" w:cs="Tahoma"/>
          <w:b/>
          <w:bCs/>
          <w:kern w:val="36"/>
          <w:sz w:val="24"/>
          <w:szCs w:val="24"/>
        </w:rPr>
        <w:t>Что выбирает сердце</w:t>
      </w:r>
      <w:r w:rsidR="00010AF8" w:rsidRPr="00E61861">
        <w:rPr>
          <w:rFonts w:ascii="Tahoma" w:hAnsi="Tahoma" w:cs="Tahoma"/>
          <w:b/>
          <w:bCs/>
          <w:kern w:val="36"/>
          <w:sz w:val="24"/>
          <w:szCs w:val="24"/>
        </w:rPr>
        <w:t>…</w:t>
      </w:r>
    </w:p>
    <w:p w:rsidR="00010AF8" w:rsidRPr="00E61861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010AF8" w:rsidRPr="00E61861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b/>
          <w:sz w:val="24"/>
          <w:szCs w:val="24"/>
        </w:rPr>
        <w:t>Всемирный день без табака</w:t>
      </w:r>
      <w:r w:rsidRPr="00E61861">
        <w:rPr>
          <w:rFonts w:ascii="Tahoma" w:hAnsi="Tahoma" w:cs="Tahoma"/>
          <w:sz w:val="24"/>
          <w:szCs w:val="24"/>
        </w:rPr>
        <w:t xml:space="preserve">, </w:t>
      </w:r>
      <w:r w:rsidR="003B2BB5" w:rsidRPr="00E61861">
        <w:rPr>
          <w:rFonts w:ascii="Tahoma" w:hAnsi="Tahoma" w:cs="Tahoma"/>
          <w:sz w:val="24"/>
          <w:szCs w:val="24"/>
        </w:rPr>
        <w:t>учреждённый Всемирной организацией здравоохранения (ВОЗ) и ежегодно отмечаемый во всём мире,</w:t>
      </w:r>
      <w:r w:rsidRPr="00E61861">
        <w:rPr>
          <w:rFonts w:ascii="Tahoma" w:hAnsi="Tahoma" w:cs="Tahoma"/>
          <w:sz w:val="24"/>
          <w:szCs w:val="24"/>
        </w:rPr>
        <w:t xml:space="preserve"> в 2023 году </w:t>
      </w:r>
      <w:r w:rsidR="003B2BB5" w:rsidRPr="00E61861">
        <w:rPr>
          <w:rFonts w:ascii="Tahoma" w:hAnsi="Tahoma" w:cs="Tahoma"/>
          <w:sz w:val="24"/>
          <w:szCs w:val="24"/>
        </w:rPr>
        <w:t xml:space="preserve">посвящён тематике замены </w:t>
      </w:r>
      <w:r w:rsidR="00C82764" w:rsidRPr="00E61861">
        <w:rPr>
          <w:rFonts w:ascii="Tahoma" w:hAnsi="Tahoma" w:cs="Tahoma"/>
          <w:sz w:val="24"/>
          <w:szCs w:val="24"/>
        </w:rPr>
        <w:t xml:space="preserve">выращивания табака на выращивание пищевых сельскохозяйственных культур. </w:t>
      </w:r>
      <w:r w:rsidRPr="00E61861">
        <w:rPr>
          <w:rFonts w:ascii="Tahoma" w:hAnsi="Tahoma" w:cs="Tahoma"/>
          <w:sz w:val="24"/>
          <w:szCs w:val="24"/>
        </w:rPr>
        <w:t>«Выращивать продовольствие, а не табак!»</w:t>
      </w:r>
      <w:r w:rsidR="00C82764" w:rsidRPr="00E61861">
        <w:rPr>
          <w:rFonts w:ascii="Tahoma" w:hAnsi="Tahoma" w:cs="Tahoma"/>
          <w:sz w:val="24"/>
          <w:szCs w:val="24"/>
        </w:rPr>
        <w:t xml:space="preserve"> - гласит девиз этого года.</w:t>
      </w:r>
      <w:r w:rsidRPr="00E61861">
        <w:rPr>
          <w:rFonts w:ascii="Tahoma" w:hAnsi="Tahoma" w:cs="Tahoma"/>
          <w:sz w:val="24"/>
          <w:szCs w:val="24"/>
        </w:rPr>
        <w:t xml:space="preserve"> </w:t>
      </w:r>
    </w:p>
    <w:p w:rsidR="003957AE" w:rsidRPr="00E61861" w:rsidRDefault="00C82764" w:rsidP="00DF0A1F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 xml:space="preserve">Как известно, </w:t>
      </w:r>
      <w:r w:rsidR="00C003AB" w:rsidRPr="00E61861">
        <w:rPr>
          <w:rFonts w:ascii="Tahoma" w:hAnsi="Tahoma" w:cs="Tahoma"/>
          <w:sz w:val="24"/>
          <w:szCs w:val="24"/>
        </w:rPr>
        <w:t xml:space="preserve">табачные плантации занимают более 4 миллионов гектаров </w:t>
      </w:r>
      <w:r w:rsidR="00010AF8" w:rsidRPr="00E61861">
        <w:rPr>
          <w:rFonts w:ascii="Tahoma" w:hAnsi="Tahoma" w:cs="Tahoma"/>
          <w:sz w:val="24"/>
          <w:szCs w:val="24"/>
        </w:rPr>
        <w:t xml:space="preserve">в 125 странах </w:t>
      </w:r>
      <w:r w:rsidR="003957AE" w:rsidRPr="00E61861">
        <w:rPr>
          <w:rFonts w:ascii="Tahoma" w:hAnsi="Tahoma" w:cs="Tahoma"/>
          <w:sz w:val="24"/>
          <w:szCs w:val="24"/>
        </w:rPr>
        <w:t>(</w:t>
      </w:r>
      <w:r w:rsidRPr="00E61861">
        <w:rPr>
          <w:rFonts w:ascii="Tahoma" w:hAnsi="Tahoma" w:cs="Tahoma"/>
          <w:sz w:val="24"/>
          <w:szCs w:val="24"/>
        </w:rPr>
        <w:t>том числе и в</w:t>
      </w:r>
      <w:r w:rsidR="00010AF8" w:rsidRPr="00E61861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>России</w:t>
      </w:r>
      <w:r w:rsidR="003957AE" w:rsidRPr="00E61861">
        <w:rPr>
          <w:rFonts w:ascii="Tahoma" w:hAnsi="Tahoma" w:cs="Tahoma"/>
          <w:sz w:val="24"/>
          <w:szCs w:val="24"/>
        </w:rPr>
        <w:t>)</w:t>
      </w:r>
      <w:r w:rsidRPr="00E61861">
        <w:rPr>
          <w:rFonts w:ascii="Tahoma" w:hAnsi="Tahoma" w:cs="Tahoma"/>
          <w:sz w:val="24"/>
          <w:szCs w:val="24"/>
        </w:rPr>
        <w:t>;</w:t>
      </w:r>
      <w:r w:rsidR="00010AF8" w:rsidRPr="00E61861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 xml:space="preserve">вместе с тем, </w:t>
      </w:r>
      <w:r w:rsidR="003957AE" w:rsidRPr="00E61861">
        <w:rPr>
          <w:rFonts w:ascii="Tahoma" w:hAnsi="Tahoma" w:cs="Tahoma"/>
          <w:sz w:val="24"/>
          <w:szCs w:val="24"/>
        </w:rPr>
        <w:t xml:space="preserve">по оценкам экспертов, мир все дальше отходит от </w:t>
      </w:r>
      <w:r w:rsidR="00D070B9" w:rsidRPr="00E61861">
        <w:rPr>
          <w:rFonts w:ascii="Tahoma" w:hAnsi="Tahoma" w:cs="Tahoma"/>
          <w:sz w:val="24"/>
          <w:szCs w:val="24"/>
        </w:rPr>
        <w:t>своей цели по ликвидации голода</w:t>
      </w:r>
      <w:r w:rsidR="003957AE" w:rsidRPr="00E61861">
        <w:rPr>
          <w:rFonts w:ascii="Tahoma" w:hAnsi="Tahoma" w:cs="Tahoma"/>
          <w:sz w:val="24"/>
          <w:szCs w:val="24"/>
        </w:rPr>
        <w:t xml:space="preserve"> и неполноценного питания </w:t>
      </w:r>
      <w:r w:rsidR="002C2046" w:rsidRPr="00E61861">
        <w:rPr>
          <w:rFonts w:ascii="Tahoma" w:hAnsi="Tahoma" w:cs="Tahoma"/>
          <w:sz w:val="24"/>
          <w:szCs w:val="24"/>
        </w:rPr>
        <w:t>населения</w:t>
      </w:r>
      <w:r w:rsidR="003957AE" w:rsidRPr="00E61861">
        <w:rPr>
          <w:rFonts w:ascii="Tahoma" w:hAnsi="Tahoma" w:cs="Tahoma"/>
          <w:sz w:val="24"/>
          <w:szCs w:val="24"/>
        </w:rPr>
        <w:t>…</w:t>
      </w:r>
    </w:p>
    <w:p w:rsidR="0009584E" w:rsidRPr="00E61861" w:rsidRDefault="00C003AB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Производство табака поддерживается его востребованностью в обществе</w:t>
      </w:r>
      <w:r w:rsidR="005E2469" w:rsidRPr="00E61861">
        <w:rPr>
          <w:rFonts w:ascii="Tahoma" w:hAnsi="Tahoma" w:cs="Tahoma"/>
          <w:sz w:val="24"/>
          <w:szCs w:val="24"/>
        </w:rPr>
        <w:t>…</w:t>
      </w:r>
      <w:r w:rsidR="0009584E" w:rsidRPr="00E61861">
        <w:rPr>
          <w:rFonts w:ascii="Tahoma" w:hAnsi="Tahoma" w:cs="Tahoma"/>
          <w:sz w:val="24"/>
          <w:szCs w:val="24"/>
        </w:rPr>
        <w:t xml:space="preserve"> </w:t>
      </w:r>
    </w:p>
    <w:p w:rsidR="003957AE" w:rsidRPr="00E61861" w:rsidRDefault="005E2469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К</w:t>
      </w:r>
      <w:r w:rsidR="00C003AB" w:rsidRPr="00E61861">
        <w:rPr>
          <w:rFonts w:ascii="Tahoma" w:hAnsi="Tahoma" w:cs="Tahoma"/>
          <w:sz w:val="24"/>
          <w:szCs w:val="24"/>
        </w:rPr>
        <w:t xml:space="preserve"> сожалению, в России потребление табака на душу населения (в возрасте от 15 лет) – сохраняется на очень высоком уровне </w:t>
      </w:r>
      <w:r w:rsidR="00E61861">
        <w:rPr>
          <w:rFonts w:ascii="Tahoma" w:hAnsi="Tahoma" w:cs="Tahoma"/>
          <w:sz w:val="24"/>
          <w:szCs w:val="24"/>
        </w:rPr>
        <w:t>(входит в «десятку» лидеров</w:t>
      </w:r>
      <w:r w:rsidR="001C4FFE">
        <w:rPr>
          <w:rFonts w:ascii="Tahoma" w:hAnsi="Tahoma" w:cs="Tahoma"/>
          <w:sz w:val="24"/>
          <w:szCs w:val="24"/>
        </w:rPr>
        <w:t xml:space="preserve">) </w:t>
      </w:r>
      <w:r w:rsidR="00C003AB" w:rsidRPr="00E61861">
        <w:rPr>
          <w:rFonts w:ascii="Tahoma" w:hAnsi="Tahoma" w:cs="Tahoma"/>
          <w:sz w:val="24"/>
          <w:szCs w:val="24"/>
        </w:rPr>
        <w:t>и имеет тенденцию к росту, не смотря на убыль населения, которая, в свою очередь, обусловлена высокой смертностью</w:t>
      </w:r>
      <w:r w:rsidR="00B61D08" w:rsidRPr="00E61861">
        <w:rPr>
          <w:rFonts w:ascii="Tahoma" w:hAnsi="Tahoma" w:cs="Tahoma"/>
          <w:sz w:val="24"/>
          <w:szCs w:val="24"/>
        </w:rPr>
        <w:t>, огромный вклад в которую вносит курение</w:t>
      </w:r>
      <w:r w:rsidR="00C003AB" w:rsidRPr="00E61861">
        <w:rPr>
          <w:rFonts w:ascii="Tahoma" w:hAnsi="Tahoma" w:cs="Tahoma"/>
          <w:sz w:val="24"/>
          <w:szCs w:val="24"/>
        </w:rPr>
        <w:t>…</w:t>
      </w:r>
    </w:p>
    <w:p w:rsidR="005925AD" w:rsidRDefault="005925AD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D74B6" w:rsidRDefault="002D74B6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Потребление табака (курение) разрушительно сказывается на здоровье и продолжительности жизни…, целевые показатели, утверждённые Указом Президента РФ от 07.05.2018г. №204 (в целях осуществления научно-технологического и социально-экономического развития России, увеличения численности населения,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человека)</w:t>
      </w:r>
      <w:r w:rsidR="00F978A9" w:rsidRPr="00E61861">
        <w:rPr>
          <w:rFonts w:ascii="Tahoma" w:hAnsi="Tahoma" w:cs="Tahoma"/>
          <w:sz w:val="24"/>
          <w:szCs w:val="24"/>
        </w:rPr>
        <w:t>, остаются далеки от желаемого: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0"/>
        <w:gridCol w:w="1560"/>
        <w:gridCol w:w="1701"/>
        <w:gridCol w:w="1475"/>
        <w:gridCol w:w="1495"/>
      </w:tblGrid>
      <w:tr w:rsidR="003E1490" w:rsidRPr="002D74B6" w:rsidTr="003E1490">
        <w:trPr>
          <w:cantSplit/>
          <w:trHeight w:val="20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90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 w:rsidRPr="002D74B6">
              <w:rPr>
                <w:rFonts w:ascii="Tahoma" w:hAnsi="Tahoma" w:cs="Tahoma"/>
              </w:rPr>
              <w:t xml:space="preserve">Наименование </w:t>
            </w:r>
          </w:p>
          <w:p w:rsidR="003E1490" w:rsidRDefault="003E1490" w:rsidP="002D74B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целевого </w:t>
            </w:r>
          </w:p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показателя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4B6" w:rsidRPr="002D74B6" w:rsidRDefault="002D74B6" w:rsidP="003E14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r w:rsidRPr="002D74B6">
              <w:rPr>
                <w:rFonts w:ascii="Tahoma" w:hAnsi="Tahoma" w:cs="Tahoma"/>
                <w:b/>
                <w:color w:val="0000FF"/>
              </w:rPr>
              <w:t>Целев</w:t>
            </w:r>
            <w:r w:rsidR="003E1490">
              <w:rPr>
                <w:rFonts w:ascii="Tahoma" w:hAnsi="Tahoma" w:cs="Tahoma"/>
                <w:b/>
                <w:color w:val="0000FF"/>
              </w:rPr>
              <w:t>ая величина показателя к 2024 году</w:t>
            </w:r>
            <w:r w:rsidRPr="002D74B6">
              <w:rPr>
                <w:rFonts w:ascii="Tahoma" w:hAnsi="Tahoma" w:cs="Tahoma"/>
                <w:b/>
                <w:color w:val="0000FF"/>
              </w:rPr>
              <w:t xml:space="preserve"> по Р</w:t>
            </w:r>
            <w:r w:rsidR="003E1490">
              <w:rPr>
                <w:rFonts w:ascii="Tahoma" w:hAnsi="Tahoma" w:cs="Tahoma"/>
                <w:b/>
                <w:color w:val="0000FF"/>
              </w:rPr>
              <w:t>оссии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2D74B6">
              <w:rPr>
                <w:rFonts w:ascii="Tahoma" w:hAnsi="Tahoma" w:cs="Tahoma"/>
                <w:bCs/>
              </w:rPr>
              <w:t>по итогам 2021 года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74B6" w:rsidRPr="002D74B6" w:rsidRDefault="002D74B6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D74B6">
              <w:rPr>
                <w:rFonts w:ascii="Tahoma" w:hAnsi="Tahoma" w:cs="Tahoma"/>
                <w:b/>
                <w:bCs/>
              </w:rPr>
              <w:t>по итогам 2022 года</w:t>
            </w:r>
            <w:r w:rsidR="003E1490">
              <w:rPr>
                <w:rFonts w:ascii="Tahoma" w:hAnsi="Tahoma" w:cs="Tahoma"/>
                <w:b/>
                <w:bCs/>
              </w:rPr>
              <w:t xml:space="preserve"> в </w:t>
            </w:r>
            <w:r w:rsidRPr="002D74B6">
              <w:rPr>
                <w:rFonts w:ascii="Tahoma" w:hAnsi="Tahoma" w:cs="Tahoma"/>
                <w:b/>
                <w:bCs/>
              </w:rPr>
              <w:t>Камен</w:t>
            </w:r>
            <w:r w:rsidR="00623D5B">
              <w:rPr>
                <w:rFonts w:ascii="Tahoma" w:hAnsi="Tahoma" w:cs="Tahoma"/>
                <w:b/>
                <w:bCs/>
              </w:rPr>
              <w:t>-</w:t>
            </w:r>
            <w:proofErr w:type="spellStart"/>
            <w:r w:rsidRPr="002D74B6">
              <w:rPr>
                <w:rFonts w:ascii="Tahoma" w:hAnsi="Tahoma" w:cs="Tahoma"/>
                <w:b/>
                <w:bCs/>
              </w:rPr>
              <w:t>ском</w:t>
            </w:r>
            <w:proofErr w:type="spellEnd"/>
            <w:r w:rsidRPr="002D74B6">
              <w:rPr>
                <w:rFonts w:ascii="Tahoma" w:hAnsi="Tahoma" w:cs="Tahoma"/>
                <w:b/>
                <w:bCs/>
              </w:rPr>
              <w:t xml:space="preserve"> ГО</w:t>
            </w:r>
          </w:p>
        </w:tc>
      </w:tr>
      <w:tr w:rsidR="003E1490" w:rsidRPr="002D74B6" w:rsidTr="003E1490">
        <w:trPr>
          <w:cantSplit/>
          <w:trHeight w:val="20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Свердловская область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B6" w:rsidRPr="002D74B6" w:rsidRDefault="002D74B6" w:rsidP="00623D5B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2D74B6">
              <w:rPr>
                <w:rFonts w:ascii="Tahoma" w:hAnsi="Tahoma" w:cs="Tahoma"/>
                <w:bCs/>
              </w:rPr>
              <w:t>Каменский</w:t>
            </w:r>
            <w:r w:rsidR="00623D5B">
              <w:rPr>
                <w:rFonts w:ascii="Tahoma" w:hAnsi="Tahoma" w:cs="Tahoma"/>
                <w:bCs/>
              </w:rPr>
              <w:t xml:space="preserve"> ГО</w:t>
            </w: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B6" w:rsidRPr="002D74B6" w:rsidRDefault="002D74B6" w:rsidP="002D74B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23D5B" w:rsidRPr="002D74B6" w:rsidTr="00623D5B">
        <w:trPr>
          <w:cantSplit/>
          <w:trHeight w:val="2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 xml:space="preserve">Младенческая смертность </w:t>
            </w:r>
          </w:p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(до 1 года)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r w:rsidRPr="002D74B6">
              <w:rPr>
                <w:rFonts w:ascii="Tahoma" w:hAnsi="Tahoma" w:cs="Tahoma"/>
                <w:b/>
                <w:color w:val="0000FF"/>
              </w:rPr>
              <w:t>4,5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4,1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4,3</w:t>
            </w:r>
          </w:p>
        </w:tc>
      </w:tr>
      <w:tr w:rsidR="00623D5B" w:rsidRPr="002D74B6" w:rsidTr="00623D5B">
        <w:trPr>
          <w:cantSplit/>
          <w:trHeight w:val="2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Смертность в трудоспособном возрасте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r w:rsidRPr="002D74B6">
              <w:rPr>
                <w:rFonts w:ascii="Tahoma" w:hAnsi="Tahoma" w:cs="Tahoma"/>
                <w:b/>
                <w:color w:val="0000FF"/>
              </w:rPr>
              <w:t>3,5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5,9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6,3</w:t>
            </w:r>
          </w:p>
        </w:tc>
      </w:tr>
      <w:tr w:rsidR="00623D5B" w:rsidRPr="002D74B6" w:rsidTr="00623D5B">
        <w:trPr>
          <w:cantSplit/>
          <w:trHeight w:val="2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Смертность от болезней системы кровообращения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r w:rsidRPr="002D74B6">
              <w:rPr>
                <w:rFonts w:ascii="Tahoma" w:hAnsi="Tahoma" w:cs="Tahoma"/>
                <w:b/>
                <w:color w:val="0000FF"/>
              </w:rPr>
              <w:t>4,5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7,0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6,6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23D5B">
              <w:rPr>
                <w:rFonts w:ascii="Tahoma" w:hAnsi="Tahoma" w:cs="Tahoma"/>
                <w:b/>
              </w:rPr>
              <w:t>7,2</w:t>
            </w:r>
          </w:p>
        </w:tc>
      </w:tr>
      <w:tr w:rsidR="00623D5B" w:rsidRPr="002D74B6" w:rsidTr="00623D5B">
        <w:trPr>
          <w:cantSplit/>
          <w:trHeight w:val="2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 xml:space="preserve">Смертность от новообразований, в </w:t>
            </w:r>
            <w:proofErr w:type="spellStart"/>
            <w:r w:rsidRPr="002D74B6">
              <w:rPr>
                <w:rFonts w:ascii="Tahoma" w:hAnsi="Tahoma" w:cs="Tahoma"/>
              </w:rPr>
              <w:t>т.ч</w:t>
            </w:r>
            <w:proofErr w:type="spellEnd"/>
            <w:r w:rsidRPr="002D74B6">
              <w:rPr>
                <w:rFonts w:ascii="Tahoma" w:hAnsi="Tahoma" w:cs="Tahoma"/>
              </w:rPr>
              <w:t>. злокачественных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r w:rsidRPr="002D74B6">
              <w:rPr>
                <w:rFonts w:ascii="Tahoma" w:hAnsi="Tahoma" w:cs="Tahoma"/>
                <w:b/>
                <w:color w:val="0000FF"/>
              </w:rPr>
              <w:t>1,9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D5B" w:rsidRPr="002D74B6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D74B6">
              <w:rPr>
                <w:rFonts w:ascii="Tahoma" w:hAnsi="Tahoma" w:cs="Tahoma"/>
              </w:rPr>
              <w:t>2,1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2,0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5B" w:rsidRPr="00623D5B" w:rsidRDefault="00623D5B" w:rsidP="00623D5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23D5B">
              <w:rPr>
                <w:rFonts w:ascii="Tahoma" w:hAnsi="Tahoma" w:cs="Tahoma"/>
              </w:rPr>
              <w:t>2,3</w:t>
            </w:r>
          </w:p>
        </w:tc>
      </w:tr>
    </w:tbl>
    <w:p w:rsidR="002D74B6" w:rsidRPr="00E61861" w:rsidRDefault="002D74B6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23D5B" w:rsidRDefault="00623D5B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23D5B">
        <w:rPr>
          <w:rFonts w:ascii="Tahoma" w:hAnsi="Tahoma" w:cs="Tahoma"/>
          <w:sz w:val="24"/>
          <w:szCs w:val="24"/>
        </w:rPr>
        <w:t xml:space="preserve">Особую озабоченность </w:t>
      </w:r>
      <w:r>
        <w:rPr>
          <w:rFonts w:ascii="Tahoma" w:hAnsi="Tahoma" w:cs="Tahoma"/>
          <w:sz w:val="24"/>
          <w:szCs w:val="24"/>
        </w:rPr>
        <w:t xml:space="preserve">в Каменском ГО </w:t>
      </w:r>
      <w:r w:rsidRPr="00623D5B">
        <w:rPr>
          <w:rFonts w:ascii="Tahoma" w:hAnsi="Tahoma" w:cs="Tahoma"/>
          <w:sz w:val="24"/>
          <w:szCs w:val="24"/>
        </w:rPr>
        <w:t xml:space="preserve">вызывает </w:t>
      </w:r>
      <w:r w:rsidRPr="00623D5B">
        <w:rPr>
          <w:rFonts w:ascii="Tahoma" w:hAnsi="Tahoma" w:cs="Tahoma"/>
          <w:sz w:val="24"/>
          <w:szCs w:val="24"/>
          <w:u w:val="single"/>
        </w:rPr>
        <w:t>высокий показатель смертности от болезней системы кровообращения</w:t>
      </w:r>
      <w:r w:rsidRPr="00623D5B">
        <w:rPr>
          <w:rFonts w:ascii="Tahoma" w:hAnsi="Tahoma" w:cs="Tahoma"/>
          <w:sz w:val="24"/>
          <w:szCs w:val="24"/>
        </w:rPr>
        <w:t>, который на протяжении последних 10 лет находится на стабильно высоком уровне (унося ежегодно более 200 человеческих жизней).</w:t>
      </w:r>
    </w:p>
    <w:p w:rsidR="002D74B6" w:rsidRPr="00E61861" w:rsidRDefault="002D74B6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lastRenderedPageBreak/>
        <w:t xml:space="preserve">Одним из основных факторов риска по </w:t>
      </w:r>
      <w:r w:rsidR="005925AD">
        <w:rPr>
          <w:rFonts w:ascii="Tahoma" w:hAnsi="Tahoma" w:cs="Tahoma"/>
          <w:sz w:val="24"/>
          <w:szCs w:val="24"/>
        </w:rPr>
        <w:t>заболеваниям сердечно-сосудистой системы</w:t>
      </w:r>
      <w:r w:rsidRPr="00E61861">
        <w:rPr>
          <w:rFonts w:ascii="Tahoma" w:hAnsi="Tahoma" w:cs="Tahoma"/>
          <w:sz w:val="24"/>
          <w:szCs w:val="24"/>
        </w:rPr>
        <w:t>, как известно, является: курение, вызывающее гипоксию, повышение артериального давления и частоты сердечных сокращений, способствующее сгущению крови и отложению холестериновых бляшек на стенках сосудов</w:t>
      </w:r>
      <w:r w:rsidR="00F978A9" w:rsidRPr="00E61861">
        <w:rPr>
          <w:rFonts w:ascii="Tahoma" w:hAnsi="Tahoma" w:cs="Tahoma"/>
          <w:sz w:val="24"/>
          <w:szCs w:val="24"/>
        </w:rPr>
        <w:t>… Доказано, что курящие люди в 2 раза чаще умирают от острого инфаркта миокарда, чем не курящие…</w:t>
      </w:r>
    </w:p>
    <w:p w:rsidR="005925AD" w:rsidRDefault="005925AD" w:rsidP="002D74B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 xml:space="preserve">Всемирная кампания 2023 года, проходящая под девизом: "Выращивать продовольствие, а не </w:t>
      </w:r>
      <w:r w:rsidR="001C4FFE">
        <w:rPr>
          <w:rFonts w:ascii="Tahoma" w:hAnsi="Tahoma" w:cs="Tahoma"/>
          <w:sz w:val="24"/>
          <w:szCs w:val="24"/>
        </w:rPr>
        <w:t>табак", призывает правительства</w:t>
      </w:r>
      <w:r w:rsidRPr="00E61861">
        <w:rPr>
          <w:rFonts w:ascii="Tahoma" w:hAnsi="Tahoma" w:cs="Tahoma"/>
          <w:sz w:val="24"/>
          <w:szCs w:val="24"/>
        </w:rPr>
        <w:t xml:space="preserve"> перенаправить субсидии от культивирования табака к выращиванию стабильно урожайных культур в целях повышения продовольственной безопасности и улучшения питания нас</w:t>
      </w:r>
      <w:r w:rsidR="001C4FFE">
        <w:rPr>
          <w:rFonts w:ascii="Tahoma" w:hAnsi="Tahoma" w:cs="Tahoma"/>
          <w:sz w:val="24"/>
          <w:szCs w:val="24"/>
        </w:rPr>
        <w:t>е</w:t>
      </w:r>
      <w:r w:rsidR="0069374A">
        <w:rPr>
          <w:rFonts w:ascii="Tahoma" w:hAnsi="Tahoma" w:cs="Tahoma"/>
          <w:sz w:val="24"/>
          <w:szCs w:val="24"/>
        </w:rPr>
        <w:t>ления.</w:t>
      </w: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В современном мире, наряду с ростом смертности от потребле</w:t>
      </w:r>
      <w:r w:rsidR="005925AD">
        <w:rPr>
          <w:rFonts w:ascii="Tahoma" w:hAnsi="Tahoma" w:cs="Tahoma"/>
          <w:sz w:val="24"/>
          <w:szCs w:val="24"/>
        </w:rPr>
        <w:t>ния табака, увеличивается и кол</w:t>
      </w:r>
      <w:r w:rsidRPr="00E61861">
        <w:rPr>
          <w:rFonts w:ascii="Tahoma" w:hAnsi="Tahoma" w:cs="Tahoma"/>
          <w:sz w:val="24"/>
          <w:szCs w:val="24"/>
        </w:rPr>
        <w:t>ичество людей, умирающих от голода.</w:t>
      </w:r>
      <w:r w:rsidR="001C4FFE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>Проблемы недоедания особенно остро стоит в странах Азии (более 50% населения), Африки (25%), Латинской Америки (11%), Ближнего Востока (5%).</w:t>
      </w:r>
      <w:r w:rsidR="005925AD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>Количество нуждающихся впечатляет - в целом, более 850 миллионов человек; ежегодно от голода поги</w:t>
      </w:r>
      <w:r w:rsidR="0069374A">
        <w:rPr>
          <w:rFonts w:ascii="Tahoma" w:hAnsi="Tahoma" w:cs="Tahoma"/>
          <w:sz w:val="24"/>
          <w:szCs w:val="24"/>
        </w:rPr>
        <w:t>бает около 5 миллионов детей...</w:t>
      </w:r>
    </w:p>
    <w:p w:rsidR="001C4FFE" w:rsidRDefault="001C4FFE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 xml:space="preserve">Развитие </w:t>
      </w:r>
      <w:proofErr w:type="spellStart"/>
      <w:r w:rsidRPr="00E61861">
        <w:rPr>
          <w:rFonts w:ascii="Tahoma" w:hAnsi="Tahoma" w:cs="Tahoma"/>
          <w:sz w:val="24"/>
          <w:szCs w:val="24"/>
        </w:rPr>
        <w:t>безтабачного</w:t>
      </w:r>
      <w:proofErr w:type="spellEnd"/>
      <w:r w:rsidRPr="00E61861">
        <w:rPr>
          <w:rFonts w:ascii="Tahoma" w:hAnsi="Tahoma" w:cs="Tahoma"/>
          <w:sz w:val="24"/>
          <w:szCs w:val="24"/>
        </w:rPr>
        <w:t xml:space="preserve"> растениеводства способно не только сократить дефицит (увеличить количество) продовольствия, но и улучшить качество</w:t>
      </w:r>
      <w:r w:rsidR="0069374A">
        <w:rPr>
          <w:rFonts w:ascii="Tahoma" w:hAnsi="Tahoma" w:cs="Tahoma"/>
          <w:sz w:val="24"/>
          <w:szCs w:val="24"/>
        </w:rPr>
        <w:t xml:space="preserve"> питания современного человека.</w:t>
      </w:r>
    </w:p>
    <w:p w:rsidR="001C4FFE" w:rsidRDefault="001C4FFE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Разнообразное растительное питание способствует долголетию - "мясо прячь в овощах", - завещали древние мудрецы!</w:t>
      </w:r>
      <w:r w:rsidR="005925AD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>Недостаток клетчатки и пектинов - одна из основных причин "болезней цивилизации".</w:t>
      </w:r>
      <w:r w:rsidR="001C4FFE">
        <w:rPr>
          <w:rFonts w:ascii="Tahoma" w:hAnsi="Tahoma" w:cs="Tahoma"/>
          <w:sz w:val="24"/>
          <w:szCs w:val="24"/>
        </w:rPr>
        <w:t xml:space="preserve"> </w:t>
      </w:r>
      <w:r w:rsidRPr="00E61861">
        <w:rPr>
          <w:rFonts w:ascii="Tahoma" w:hAnsi="Tahoma" w:cs="Tahoma"/>
          <w:sz w:val="24"/>
          <w:szCs w:val="24"/>
        </w:rPr>
        <w:t>Именно растительная пища является источником жизненно необходимых для сердца микроэлементов - калия (К+), магния (</w:t>
      </w:r>
      <w:proofErr w:type="spellStart"/>
      <w:r w:rsidRPr="00E61861">
        <w:rPr>
          <w:rFonts w:ascii="Tahoma" w:hAnsi="Tahoma" w:cs="Tahoma"/>
          <w:sz w:val="24"/>
          <w:szCs w:val="24"/>
        </w:rPr>
        <w:t>Mg</w:t>
      </w:r>
      <w:proofErr w:type="spellEnd"/>
      <w:r w:rsidRPr="00E61861">
        <w:rPr>
          <w:rFonts w:ascii="Tahoma" w:hAnsi="Tahoma" w:cs="Tahoma"/>
          <w:sz w:val="24"/>
          <w:szCs w:val="24"/>
        </w:rPr>
        <w:t xml:space="preserve">++) и </w:t>
      </w:r>
      <w:r w:rsidR="001C4FFE">
        <w:rPr>
          <w:rFonts w:ascii="Tahoma" w:hAnsi="Tahoma" w:cs="Tahoma"/>
          <w:sz w:val="24"/>
          <w:szCs w:val="24"/>
        </w:rPr>
        <w:t>полиненасыщенных жирных кислот.</w:t>
      </w:r>
    </w:p>
    <w:p w:rsidR="001C4FFE" w:rsidRDefault="001C4FFE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61861" w:rsidRPr="00E61861" w:rsidRDefault="001C4FFE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E61861" w:rsidRPr="00E61861">
        <w:rPr>
          <w:rFonts w:ascii="Tahoma" w:hAnsi="Tahoma" w:cs="Tahoma"/>
          <w:sz w:val="24"/>
          <w:szCs w:val="24"/>
        </w:rPr>
        <w:t>казать помощь и поддержку в пр</w:t>
      </w:r>
      <w:r>
        <w:rPr>
          <w:rFonts w:ascii="Tahoma" w:hAnsi="Tahoma" w:cs="Tahoma"/>
          <w:sz w:val="24"/>
          <w:szCs w:val="24"/>
        </w:rPr>
        <w:t>о</w:t>
      </w:r>
      <w:r w:rsidR="00E61861" w:rsidRPr="00E61861">
        <w:rPr>
          <w:rFonts w:ascii="Tahoma" w:hAnsi="Tahoma" w:cs="Tahoma"/>
          <w:sz w:val="24"/>
          <w:szCs w:val="24"/>
        </w:rPr>
        <w:t>цессе отказа о</w:t>
      </w:r>
      <w:r>
        <w:rPr>
          <w:rFonts w:ascii="Tahoma" w:hAnsi="Tahoma" w:cs="Tahoma"/>
          <w:sz w:val="24"/>
          <w:szCs w:val="24"/>
        </w:rPr>
        <w:t>т курения также могут растения:</w:t>
      </w:r>
    </w:p>
    <w:p w:rsidR="00E61861" w:rsidRPr="001C4FFE" w:rsidRDefault="0069374A" w:rsidP="001C4FFE">
      <w:pPr>
        <w:pStyle w:val="a6"/>
        <w:numPr>
          <w:ilvl w:val="0"/>
          <w:numId w:val="14"/>
        </w:num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5925AD" w:rsidRPr="001C4FFE">
        <w:rPr>
          <w:rFonts w:ascii="Tahoma" w:hAnsi="Tahoma" w:cs="Tahoma"/>
          <w:sz w:val="24"/>
          <w:szCs w:val="24"/>
        </w:rPr>
        <w:t xml:space="preserve"> процессе отказа от курения, п</w:t>
      </w:r>
      <w:r w:rsidR="00E61861" w:rsidRPr="001C4FFE">
        <w:rPr>
          <w:rFonts w:ascii="Tahoma" w:hAnsi="Tahoma" w:cs="Tahoma"/>
          <w:sz w:val="24"/>
          <w:szCs w:val="24"/>
        </w:rPr>
        <w:t xml:space="preserve">ри желании закурить, рекомендуется пожевать ломтик сырого имбиря (а также моркови, свёклы или любого цитрусового) </w:t>
      </w:r>
      <w:r w:rsidR="005925AD" w:rsidRPr="001C4FFE">
        <w:rPr>
          <w:rFonts w:ascii="Tahoma" w:hAnsi="Tahoma" w:cs="Tahoma"/>
          <w:sz w:val="24"/>
          <w:szCs w:val="24"/>
        </w:rPr>
        <w:t>–</w:t>
      </w:r>
      <w:r w:rsidR="00E61861" w:rsidRPr="001C4FFE">
        <w:rPr>
          <w:rFonts w:ascii="Tahoma" w:hAnsi="Tahoma" w:cs="Tahoma"/>
          <w:sz w:val="24"/>
          <w:szCs w:val="24"/>
        </w:rPr>
        <w:t xml:space="preserve"> </w:t>
      </w:r>
      <w:r w:rsidR="005925AD" w:rsidRPr="001C4FFE">
        <w:rPr>
          <w:rFonts w:ascii="Tahoma" w:hAnsi="Tahoma" w:cs="Tahoma"/>
          <w:sz w:val="24"/>
          <w:szCs w:val="24"/>
        </w:rPr>
        <w:t xml:space="preserve">таким образом произойдёт </w:t>
      </w:r>
      <w:r w:rsidR="00E61861" w:rsidRPr="001C4FFE">
        <w:rPr>
          <w:rFonts w:ascii="Tahoma" w:hAnsi="Tahoma" w:cs="Tahoma"/>
          <w:sz w:val="24"/>
          <w:szCs w:val="24"/>
        </w:rPr>
        <w:t xml:space="preserve">мягкая </w:t>
      </w:r>
      <w:proofErr w:type="spellStart"/>
      <w:r w:rsidR="00E61861" w:rsidRPr="001C4FFE">
        <w:rPr>
          <w:rFonts w:ascii="Tahoma" w:hAnsi="Tahoma" w:cs="Tahoma"/>
          <w:sz w:val="24"/>
          <w:szCs w:val="24"/>
        </w:rPr>
        <w:t>детокс</w:t>
      </w:r>
      <w:r w:rsidR="005925AD" w:rsidRPr="001C4FFE">
        <w:rPr>
          <w:rFonts w:ascii="Tahoma" w:hAnsi="Tahoma" w:cs="Tahoma"/>
          <w:sz w:val="24"/>
          <w:szCs w:val="24"/>
        </w:rPr>
        <w:t>икация</w:t>
      </w:r>
      <w:proofErr w:type="spellEnd"/>
      <w:r w:rsidR="005925AD" w:rsidRPr="001C4FFE">
        <w:rPr>
          <w:rFonts w:ascii="Tahoma" w:hAnsi="Tahoma" w:cs="Tahoma"/>
          <w:sz w:val="24"/>
          <w:szCs w:val="24"/>
        </w:rPr>
        <w:t>, и никакого набора веса!</w:t>
      </w:r>
    </w:p>
    <w:p w:rsidR="00E61861" w:rsidRPr="001C4FFE" w:rsidRDefault="00E61861" w:rsidP="001C4FFE">
      <w:pPr>
        <w:pStyle w:val="a6"/>
        <w:numPr>
          <w:ilvl w:val="0"/>
          <w:numId w:val="14"/>
        </w:num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1C4FFE">
        <w:rPr>
          <w:rFonts w:ascii="Tahoma" w:hAnsi="Tahoma" w:cs="Tahoma"/>
          <w:sz w:val="24"/>
          <w:szCs w:val="24"/>
        </w:rPr>
        <w:t>Бобовые (горох, фасоль, чечевица) и орехи - уменьшат аппетит и успокоят не</w:t>
      </w:r>
      <w:r w:rsidR="0069374A">
        <w:rPr>
          <w:rFonts w:ascii="Tahoma" w:hAnsi="Tahoma" w:cs="Tahoma"/>
          <w:sz w:val="24"/>
          <w:szCs w:val="24"/>
        </w:rPr>
        <w:t>р</w:t>
      </w:r>
      <w:r w:rsidRPr="001C4FFE">
        <w:rPr>
          <w:rFonts w:ascii="Tahoma" w:hAnsi="Tahoma" w:cs="Tahoma"/>
          <w:sz w:val="24"/>
          <w:szCs w:val="24"/>
        </w:rPr>
        <w:t>вы.</w:t>
      </w:r>
    </w:p>
    <w:p w:rsidR="00E61861" w:rsidRPr="001C4FFE" w:rsidRDefault="00E61861" w:rsidP="001C4FFE">
      <w:pPr>
        <w:pStyle w:val="a6"/>
        <w:numPr>
          <w:ilvl w:val="0"/>
          <w:numId w:val="14"/>
        </w:num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1C4FFE">
        <w:rPr>
          <w:rFonts w:ascii="Tahoma" w:hAnsi="Tahoma" w:cs="Tahoma"/>
          <w:sz w:val="24"/>
          <w:szCs w:val="24"/>
        </w:rPr>
        <w:t>Снижают тягу к курению - отвары имбиря, зверобоя, эвкалипта, ячменя и овса. При этом сахар и крепкие н</w:t>
      </w:r>
      <w:r w:rsidR="005925AD" w:rsidRPr="001C4FFE">
        <w:rPr>
          <w:rFonts w:ascii="Tahoma" w:hAnsi="Tahoma" w:cs="Tahoma"/>
          <w:sz w:val="24"/>
          <w:szCs w:val="24"/>
        </w:rPr>
        <w:t>апитки рекомендуется исключить!</w:t>
      </w:r>
    </w:p>
    <w:p w:rsidR="00E61861" w:rsidRPr="001C4FFE" w:rsidRDefault="00E61861" w:rsidP="001C4FFE">
      <w:pPr>
        <w:pStyle w:val="a6"/>
        <w:numPr>
          <w:ilvl w:val="0"/>
          <w:numId w:val="14"/>
        </w:num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1C4FFE">
        <w:rPr>
          <w:rFonts w:ascii="Tahoma" w:hAnsi="Tahoma" w:cs="Tahoma"/>
          <w:sz w:val="24"/>
          <w:szCs w:val="24"/>
        </w:rPr>
        <w:t xml:space="preserve">Овощи семейства пасленовых (томаты, болгарский перец, баклажаны, картофель) богаты никотиновой кислотой (витамином РР), которая </w:t>
      </w:r>
      <w:proofErr w:type="spellStart"/>
      <w:r w:rsidRPr="001C4FFE">
        <w:rPr>
          <w:rFonts w:ascii="Tahoma" w:hAnsi="Tahoma" w:cs="Tahoma"/>
          <w:sz w:val="24"/>
          <w:szCs w:val="24"/>
        </w:rPr>
        <w:t>заместительно</w:t>
      </w:r>
      <w:proofErr w:type="spellEnd"/>
      <w:r w:rsidRPr="001C4FFE">
        <w:rPr>
          <w:rFonts w:ascii="Tahoma" w:hAnsi="Tahoma" w:cs="Tahoma"/>
          <w:sz w:val="24"/>
          <w:szCs w:val="24"/>
        </w:rPr>
        <w:t xml:space="preserve"> воздействует на никотиновые рецепторы. </w:t>
      </w:r>
    </w:p>
    <w:p w:rsidR="00E61861" w:rsidRPr="001C4FFE" w:rsidRDefault="00E61861" w:rsidP="001C4FFE">
      <w:pPr>
        <w:pStyle w:val="a6"/>
        <w:numPr>
          <w:ilvl w:val="0"/>
          <w:numId w:val="14"/>
        </w:num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1C4FFE">
        <w:rPr>
          <w:rFonts w:ascii="Tahoma" w:hAnsi="Tahoma" w:cs="Tahoma"/>
          <w:sz w:val="24"/>
          <w:szCs w:val="24"/>
        </w:rPr>
        <w:t xml:space="preserve">Поедание ягод малины и жевание веточек </w:t>
      </w:r>
      <w:proofErr w:type="spellStart"/>
      <w:r w:rsidRPr="001C4FFE">
        <w:rPr>
          <w:rFonts w:ascii="Tahoma" w:hAnsi="Tahoma" w:cs="Tahoma"/>
          <w:sz w:val="24"/>
          <w:szCs w:val="24"/>
        </w:rPr>
        <w:t>черëмухи</w:t>
      </w:r>
      <w:proofErr w:type="spellEnd"/>
      <w:r w:rsidRPr="001C4FFE">
        <w:rPr>
          <w:rFonts w:ascii="Tahoma" w:hAnsi="Tahoma" w:cs="Tahoma"/>
          <w:sz w:val="24"/>
          <w:szCs w:val="24"/>
        </w:rPr>
        <w:t xml:space="preserve"> - увеличивает чувствительность </w:t>
      </w:r>
      <w:r w:rsidR="0069374A">
        <w:rPr>
          <w:rFonts w:ascii="Tahoma" w:hAnsi="Tahoma" w:cs="Tahoma"/>
          <w:sz w:val="24"/>
          <w:szCs w:val="24"/>
        </w:rPr>
        <w:t xml:space="preserve">рецепторов </w:t>
      </w:r>
      <w:r w:rsidRPr="001C4FFE">
        <w:rPr>
          <w:rFonts w:ascii="Tahoma" w:hAnsi="Tahoma" w:cs="Tahoma"/>
          <w:sz w:val="24"/>
          <w:szCs w:val="24"/>
        </w:rPr>
        <w:t>к никот</w:t>
      </w:r>
      <w:r w:rsidR="00724645">
        <w:rPr>
          <w:rFonts w:ascii="Tahoma" w:hAnsi="Tahoma" w:cs="Tahoma"/>
          <w:sz w:val="24"/>
          <w:szCs w:val="24"/>
        </w:rPr>
        <w:t>ину и нейтрализует зависимость.</w:t>
      </w:r>
    </w:p>
    <w:p w:rsidR="001C4FFE" w:rsidRDefault="001C4FFE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>Сокращение потребления табака и увеличение потребления растительной пищи - реально способствуют улучшению состояния здоровья, и, прежде всего, сердечно-сосудистой системы!</w:t>
      </w:r>
    </w:p>
    <w:p w:rsidR="00E61861" w:rsidRPr="00E61861" w:rsidRDefault="00E61861" w:rsidP="00E6186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61861">
        <w:rPr>
          <w:rFonts w:ascii="Tahoma" w:hAnsi="Tahoma" w:cs="Tahoma"/>
          <w:sz w:val="24"/>
          <w:szCs w:val="24"/>
        </w:rPr>
        <w:t xml:space="preserve">Выбор неравнодушного сердца, способного к состраданию, и желающего жить, однозначен - в поддержку кампании, стартующей 31 </w:t>
      </w:r>
      <w:r w:rsidR="00724645">
        <w:rPr>
          <w:rFonts w:ascii="Tahoma" w:hAnsi="Tahoma" w:cs="Tahoma"/>
          <w:sz w:val="24"/>
          <w:szCs w:val="24"/>
        </w:rPr>
        <w:t>мая 2023 года!</w:t>
      </w:r>
    </w:p>
    <w:sectPr w:rsidR="00E61861" w:rsidRPr="00E61861" w:rsidSect="00E829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6B4"/>
    <w:multiLevelType w:val="hybridMultilevel"/>
    <w:tmpl w:val="5E44C8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A6493C"/>
    <w:multiLevelType w:val="hybridMultilevel"/>
    <w:tmpl w:val="AED84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10AF8"/>
    <w:rsid w:val="0003728B"/>
    <w:rsid w:val="000631CE"/>
    <w:rsid w:val="000739F4"/>
    <w:rsid w:val="00091804"/>
    <w:rsid w:val="0009584E"/>
    <w:rsid w:val="000C1266"/>
    <w:rsid w:val="000C62F4"/>
    <w:rsid w:val="000D0426"/>
    <w:rsid w:val="000D60C2"/>
    <w:rsid w:val="000F38BA"/>
    <w:rsid w:val="00100F55"/>
    <w:rsid w:val="00121670"/>
    <w:rsid w:val="00146308"/>
    <w:rsid w:val="00150DBA"/>
    <w:rsid w:val="001A408F"/>
    <w:rsid w:val="001A6855"/>
    <w:rsid w:val="001B3D03"/>
    <w:rsid w:val="001C2036"/>
    <w:rsid w:val="001C4FFE"/>
    <w:rsid w:val="001E051A"/>
    <w:rsid w:val="001E1285"/>
    <w:rsid w:val="001F6EC3"/>
    <w:rsid w:val="0020634D"/>
    <w:rsid w:val="0021371D"/>
    <w:rsid w:val="00215402"/>
    <w:rsid w:val="0021668D"/>
    <w:rsid w:val="00220C32"/>
    <w:rsid w:val="00224E38"/>
    <w:rsid w:val="00232184"/>
    <w:rsid w:val="00251C5C"/>
    <w:rsid w:val="002530ED"/>
    <w:rsid w:val="00261542"/>
    <w:rsid w:val="00266522"/>
    <w:rsid w:val="00267611"/>
    <w:rsid w:val="002C2046"/>
    <w:rsid w:val="002D74B6"/>
    <w:rsid w:val="00300B11"/>
    <w:rsid w:val="00302119"/>
    <w:rsid w:val="003253F7"/>
    <w:rsid w:val="003615C4"/>
    <w:rsid w:val="003957AE"/>
    <w:rsid w:val="003A0AAF"/>
    <w:rsid w:val="003A370F"/>
    <w:rsid w:val="003A68D9"/>
    <w:rsid w:val="003B2BB5"/>
    <w:rsid w:val="003D337B"/>
    <w:rsid w:val="003D3B74"/>
    <w:rsid w:val="003E1490"/>
    <w:rsid w:val="003E172C"/>
    <w:rsid w:val="003F2838"/>
    <w:rsid w:val="0041370E"/>
    <w:rsid w:val="00426F62"/>
    <w:rsid w:val="00454B0B"/>
    <w:rsid w:val="00455489"/>
    <w:rsid w:val="004B47E6"/>
    <w:rsid w:val="004C15B4"/>
    <w:rsid w:val="004D2853"/>
    <w:rsid w:val="00502641"/>
    <w:rsid w:val="00525457"/>
    <w:rsid w:val="00543818"/>
    <w:rsid w:val="00552793"/>
    <w:rsid w:val="00555A61"/>
    <w:rsid w:val="005647D5"/>
    <w:rsid w:val="00564ECB"/>
    <w:rsid w:val="0057790C"/>
    <w:rsid w:val="005925AD"/>
    <w:rsid w:val="005A50C3"/>
    <w:rsid w:val="005A77A5"/>
    <w:rsid w:val="005E1077"/>
    <w:rsid w:val="005E2469"/>
    <w:rsid w:val="005E384C"/>
    <w:rsid w:val="005E6F2C"/>
    <w:rsid w:val="005F3EAE"/>
    <w:rsid w:val="00622CA5"/>
    <w:rsid w:val="00623D5B"/>
    <w:rsid w:val="0063726A"/>
    <w:rsid w:val="00665D72"/>
    <w:rsid w:val="0069374A"/>
    <w:rsid w:val="006A7C52"/>
    <w:rsid w:val="006D05F7"/>
    <w:rsid w:val="00724645"/>
    <w:rsid w:val="007329A8"/>
    <w:rsid w:val="00747E8E"/>
    <w:rsid w:val="00754243"/>
    <w:rsid w:val="00777F99"/>
    <w:rsid w:val="007A2607"/>
    <w:rsid w:val="007A62E9"/>
    <w:rsid w:val="007E1262"/>
    <w:rsid w:val="00827A21"/>
    <w:rsid w:val="00832523"/>
    <w:rsid w:val="00837AA7"/>
    <w:rsid w:val="0084091C"/>
    <w:rsid w:val="008500A7"/>
    <w:rsid w:val="00857F06"/>
    <w:rsid w:val="00873B29"/>
    <w:rsid w:val="00883D45"/>
    <w:rsid w:val="008A71DF"/>
    <w:rsid w:val="008C2585"/>
    <w:rsid w:val="008C7EA4"/>
    <w:rsid w:val="009013E0"/>
    <w:rsid w:val="009121DA"/>
    <w:rsid w:val="009221A3"/>
    <w:rsid w:val="00943A98"/>
    <w:rsid w:val="00996EEB"/>
    <w:rsid w:val="009A3184"/>
    <w:rsid w:val="009A7A29"/>
    <w:rsid w:val="009C6F15"/>
    <w:rsid w:val="009D4474"/>
    <w:rsid w:val="009D77AE"/>
    <w:rsid w:val="009E4746"/>
    <w:rsid w:val="009F508C"/>
    <w:rsid w:val="00A23723"/>
    <w:rsid w:val="00A30408"/>
    <w:rsid w:val="00A5465C"/>
    <w:rsid w:val="00A67A47"/>
    <w:rsid w:val="00A67B1D"/>
    <w:rsid w:val="00A72D75"/>
    <w:rsid w:val="00A83ADD"/>
    <w:rsid w:val="00A87B41"/>
    <w:rsid w:val="00AA1F7F"/>
    <w:rsid w:val="00AA4C8D"/>
    <w:rsid w:val="00AA5202"/>
    <w:rsid w:val="00AA733B"/>
    <w:rsid w:val="00AE0D74"/>
    <w:rsid w:val="00B07654"/>
    <w:rsid w:val="00B10663"/>
    <w:rsid w:val="00B32E5F"/>
    <w:rsid w:val="00B42013"/>
    <w:rsid w:val="00B61D08"/>
    <w:rsid w:val="00B620C8"/>
    <w:rsid w:val="00B70105"/>
    <w:rsid w:val="00B772DF"/>
    <w:rsid w:val="00BC2A04"/>
    <w:rsid w:val="00C003AB"/>
    <w:rsid w:val="00C06095"/>
    <w:rsid w:val="00C32BDE"/>
    <w:rsid w:val="00C45BEB"/>
    <w:rsid w:val="00C51664"/>
    <w:rsid w:val="00C70C85"/>
    <w:rsid w:val="00C72F9B"/>
    <w:rsid w:val="00C82764"/>
    <w:rsid w:val="00C928D7"/>
    <w:rsid w:val="00CA3327"/>
    <w:rsid w:val="00CF7E13"/>
    <w:rsid w:val="00D070B9"/>
    <w:rsid w:val="00D10E7D"/>
    <w:rsid w:val="00D25542"/>
    <w:rsid w:val="00D5462A"/>
    <w:rsid w:val="00D61B83"/>
    <w:rsid w:val="00D727DB"/>
    <w:rsid w:val="00D840D4"/>
    <w:rsid w:val="00D87EBC"/>
    <w:rsid w:val="00DA157A"/>
    <w:rsid w:val="00DD5108"/>
    <w:rsid w:val="00DF0A1F"/>
    <w:rsid w:val="00E04B1E"/>
    <w:rsid w:val="00E13864"/>
    <w:rsid w:val="00E61861"/>
    <w:rsid w:val="00E829D3"/>
    <w:rsid w:val="00E914BD"/>
    <w:rsid w:val="00EA7159"/>
    <w:rsid w:val="00ED6B98"/>
    <w:rsid w:val="00F13D60"/>
    <w:rsid w:val="00F271A7"/>
    <w:rsid w:val="00F978A9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5D52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2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2F06-42A2-4CFC-9ED1-1E21A108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92</cp:revision>
  <cp:lastPrinted>2023-05-30T04:26:00Z</cp:lastPrinted>
  <dcterms:created xsi:type="dcterms:W3CDTF">2022-08-16T12:43:00Z</dcterms:created>
  <dcterms:modified xsi:type="dcterms:W3CDTF">2023-05-30T04:41:00Z</dcterms:modified>
</cp:coreProperties>
</file>